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66A3" w14:textId="224CF9FB" w:rsidR="00C24B54" w:rsidRDefault="001E0EFD" w:rsidP="00853EDE">
      <w:pPr>
        <w:jc w:val="center"/>
        <w:rPr>
          <w:b/>
          <w:bCs/>
        </w:rPr>
      </w:pPr>
      <w:r w:rsidRPr="001E0EFD">
        <w:drawing>
          <wp:inline distT="0" distB="0" distL="0" distR="0" wp14:anchorId="0281CFCC" wp14:editId="2F426C99">
            <wp:extent cx="1600200" cy="1562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62100"/>
                    </a:xfrm>
                    <a:prstGeom prst="rect">
                      <a:avLst/>
                    </a:prstGeom>
                    <a:noFill/>
                    <a:ln>
                      <a:noFill/>
                    </a:ln>
                  </pic:spPr>
                </pic:pic>
              </a:graphicData>
            </a:graphic>
          </wp:inline>
        </w:drawing>
      </w:r>
    </w:p>
    <w:p w14:paraId="2E0CBFA7" w14:textId="73887E1E" w:rsidR="006716BD" w:rsidRPr="006716BD" w:rsidRDefault="006716BD" w:rsidP="006716BD">
      <w:pPr>
        <w:jc w:val="both"/>
        <w:rPr>
          <w:b/>
          <w:bCs/>
        </w:rPr>
      </w:pPr>
      <w:r w:rsidRPr="006716BD">
        <w:rPr>
          <w:b/>
          <w:bCs/>
        </w:rPr>
        <w:t>PRÉCAUTIONS SANITAIRES</w:t>
      </w:r>
    </w:p>
    <w:p w14:paraId="3A212CA8" w14:textId="77777777" w:rsidR="006716BD" w:rsidRPr="006716BD" w:rsidRDefault="006716BD" w:rsidP="006716BD">
      <w:pPr>
        <w:jc w:val="both"/>
      </w:pPr>
      <w:r w:rsidRPr="006716BD">
        <w:t xml:space="preserve">La propreté et l’hygiène ont toujours constitué une préoccupation centrale pour notre établissement. La crise sanitaire que nous avons traversée a rendu nécessaire le renforcement des règles d’hygiène ainsi que l’instauration de précautions nouvelles. </w:t>
      </w:r>
    </w:p>
    <w:p w14:paraId="25BAEB58" w14:textId="77777777" w:rsidR="006716BD" w:rsidRPr="006716BD" w:rsidRDefault="006716BD" w:rsidP="006716BD">
      <w:pPr>
        <w:jc w:val="both"/>
      </w:pPr>
      <w:r w:rsidRPr="006716BD">
        <w:t xml:space="preserve">Nous voulons grâce à ces protocoles sécurisants, vous permettre de continuer à profiter de la convivialité de notre maison et de la détente nécessaire à votre séjour. </w:t>
      </w:r>
    </w:p>
    <w:p w14:paraId="0EE35F4C" w14:textId="77777777" w:rsidR="006716BD" w:rsidRPr="006716BD" w:rsidRDefault="006716BD" w:rsidP="006716BD">
      <w:pPr>
        <w:jc w:val="both"/>
      </w:pPr>
      <w:r w:rsidRPr="006716BD">
        <w:t>Pour protéger ses clients et son équipe, notre établissement s’engage…</w:t>
      </w:r>
    </w:p>
    <w:p w14:paraId="43CB8F4C" w14:textId="77777777" w:rsidR="006716BD" w:rsidRPr="006716BD" w:rsidRDefault="006716BD" w:rsidP="006716BD">
      <w:pPr>
        <w:jc w:val="both"/>
      </w:pPr>
    </w:p>
    <w:p w14:paraId="73452249" w14:textId="275C7683" w:rsidR="006716BD" w:rsidRDefault="006716BD" w:rsidP="006716BD">
      <w:pPr>
        <w:jc w:val="both"/>
        <w:rPr>
          <w:b/>
          <w:bCs/>
        </w:rPr>
      </w:pPr>
      <w:r w:rsidRPr="006716BD">
        <w:rPr>
          <w:b/>
          <w:bCs/>
        </w:rPr>
        <w:t>NOS ENGAGEMENTS</w:t>
      </w:r>
    </w:p>
    <w:p w14:paraId="494FDB88" w14:textId="77777777" w:rsidR="00087077" w:rsidRDefault="00087077" w:rsidP="006716BD">
      <w:pPr>
        <w:jc w:val="both"/>
        <w:rPr>
          <w:b/>
          <w:bCs/>
        </w:rPr>
      </w:pPr>
    </w:p>
    <w:p w14:paraId="3E4135E4" w14:textId="054BD5A5" w:rsidR="006716BD" w:rsidRPr="006716BD" w:rsidRDefault="006716BD" w:rsidP="006716BD">
      <w:pPr>
        <w:jc w:val="both"/>
        <w:rPr>
          <w:b/>
          <w:bCs/>
        </w:rPr>
      </w:pPr>
      <w:r w:rsidRPr="006716BD">
        <w:rPr>
          <w:b/>
          <w:bCs/>
        </w:rPr>
        <w:t>Notre personnel est formé et encadré selon les toutes dernières réglementations et préconisations liées à notre secteur d'activité</w:t>
      </w:r>
    </w:p>
    <w:p w14:paraId="66BD50E8" w14:textId="77777777" w:rsidR="006716BD" w:rsidRPr="006716BD" w:rsidRDefault="006716BD" w:rsidP="006716BD">
      <w:pPr>
        <w:jc w:val="both"/>
      </w:pPr>
      <w:r w:rsidRPr="006716BD">
        <w:t>Un référent est désigné dans l’établissement et à la responsabilité de déployer les mesures de sécurité sanitaire, de former le personnel, de les faire respecter, de répondre aux contrôles des autorités et de suivre les mesures imposées par le gouvernement, qu'il s'agisse des mesures initiales ou de celles à venir.</w:t>
      </w:r>
    </w:p>
    <w:p w14:paraId="07D5AF66" w14:textId="77777777" w:rsidR="006716BD" w:rsidRPr="006716BD" w:rsidRDefault="006716BD" w:rsidP="006716BD">
      <w:pPr>
        <w:jc w:val="both"/>
      </w:pPr>
      <w:r w:rsidRPr="006716BD">
        <w:t>L'ensemble de leur journée de travail, depuis leur arrivée jusqu'à leur départ et toutes les composantes de leur poste ont été particulièrement détaillées dans les moindre détail (vestiaire, tenue de travail, hygiène des mains et dans le travail, distances de travail, méthodologie et processus d'application des normes les plus strictes...)</w:t>
      </w:r>
    </w:p>
    <w:p w14:paraId="2BB68ABD" w14:textId="77777777" w:rsidR="006716BD" w:rsidRPr="006716BD" w:rsidRDefault="006716BD" w:rsidP="006716BD">
      <w:pPr>
        <w:jc w:val="both"/>
      </w:pPr>
    </w:p>
    <w:p w14:paraId="14F52E5C" w14:textId="77777777" w:rsidR="006716BD" w:rsidRPr="006716BD" w:rsidRDefault="006716BD" w:rsidP="006716BD">
      <w:pPr>
        <w:jc w:val="both"/>
        <w:rPr>
          <w:b/>
          <w:bCs/>
        </w:rPr>
      </w:pPr>
      <w:r w:rsidRPr="006716BD">
        <w:rPr>
          <w:b/>
          <w:bCs/>
        </w:rPr>
        <w:t xml:space="preserve">Nettoyages et désinfections renforcés des chambres et des parties communes </w:t>
      </w:r>
    </w:p>
    <w:p w14:paraId="1D002DA8" w14:textId="77777777" w:rsidR="006716BD" w:rsidRPr="006716BD" w:rsidRDefault="006716BD" w:rsidP="006716BD">
      <w:pPr>
        <w:jc w:val="both"/>
      </w:pPr>
      <w:r w:rsidRPr="006716BD">
        <w:t>L'ensemble de nos procédures ont été renforcées et démultipliées</w:t>
      </w:r>
    </w:p>
    <w:p w14:paraId="2AE43C48" w14:textId="77777777" w:rsidR="006716BD" w:rsidRPr="006716BD" w:rsidRDefault="006716BD" w:rsidP="006716BD">
      <w:pPr>
        <w:jc w:val="both"/>
      </w:pPr>
      <w:r w:rsidRPr="006716BD">
        <w:t>Les chambres sont entièrement désinfectées au départ de chaque client.</w:t>
      </w:r>
    </w:p>
    <w:p w14:paraId="63A5FBE6" w14:textId="77777777" w:rsidR="006716BD" w:rsidRPr="006716BD" w:rsidRDefault="006716BD" w:rsidP="006716BD">
      <w:pPr>
        <w:jc w:val="both"/>
      </w:pPr>
      <w:r w:rsidRPr="006716BD">
        <w:t>Les surfaces fréquemment touchées sont désinfectées chaque jour dans l’ensemble de nos locaux avec des lingettes antiseptiques, des désinfectants ou des solutions d’eau de javel : poignées de porte, plans de travail, bureaux, tables de chevet, rampes d’escaliers, boutons de chasse d’eau, sièges de toilette, interrupteurs, télécommandes et claviers d’ordinateur.</w:t>
      </w:r>
    </w:p>
    <w:p w14:paraId="0E49B07D" w14:textId="77777777" w:rsidR="006716BD" w:rsidRPr="006716BD" w:rsidRDefault="006716BD" w:rsidP="006716BD">
      <w:pPr>
        <w:jc w:val="both"/>
      </w:pPr>
      <w:r w:rsidRPr="006716BD">
        <w:t>Le personnel de nettoyage est systématiquement équipé de masques et de gants. Les gants usagés sont jetés et renouvelés entre chaque chambre.</w:t>
      </w:r>
    </w:p>
    <w:p w14:paraId="3C0455E5" w14:textId="77777777" w:rsidR="006716BD" w:rsidRPr="006716BD" w:rsidRDefault="006716BD" w:rsidP="006716BD">
      <w:pPr>
        <w:jc w:val="both"/>
      </w:pPr>
    </w:p>
    <w:p w14:paraId="0D600BA9" w14:textId="77777777" w:rsidR="006716BD" w:rsidRPr="006716BD" w:rsidRDefault="006716BD" w:rsidP="006716BD">
      <w:pPr>
        <w:jc w:val="both"/>
        <w:rPr>
          <w:b/>
          <w:bCs/>
        </w:rPr>
      </w:pPr>
      <w:r w:rsidRPr="006716BD">
        <w:rPr>
          <w:b/>
          <w:bCs/>
        </w:rPr>
        <w:t>Gestion des flux et des espaces communs – Adaptation de nos prestations</w:t>
      </w:r>
    </w:p>
    <w:p w14:paraId="38AC013A" w14:textId="77777777" w:rsidR="006716BD" w:rsidRPr="006716BD" w:rsidRDefault="006716BD" w:rsidP="006716BD">
      <w:pPr>
        <w:jc w:val="both"/>
      </w:pPr>
      <w:r w:rsidRPr="006716BD">
        <w:t>Nous avons organisé notre maison, pour vous permettre de profiter de tous nos services en respectant les distances minimales de sécurité et en adaptant nos prestations à ces contraintes.</w:t>
      </w:r>
    </w:p>
    <w:p w14:paraId="39B7D5B4" w14:textId="77777777" w:rsidR="006716BD" w:rsidRPr="006716BD" w:rsidRDefault="006716BD" w:rsidP="006716BD">
      <w:pPr>
        <w:jc w:val="both"/>
      </w:pPr>
      <w:r w:rsidRPr="006716BD">
        <w:t>Depuis votre arrivée, jusqu'à votre départ, nous ferons en sorte et avec votre collaboration de vous offrir des espaces vous maintenant à distance des autres clients tout en vous permettant de profiter pleinement de notre maison.</w:t>
      </w:r>
    </w:p>
    <w:p w14:paraId="5C8E26BE" w14:textId="77777777" w:rsidR="006716BD" w:rsidRPr="006716BD" w:rsidRDefault="006716BD" w:rsidP="006716BD">
      <w:pPr>
        <w:jc w:val="both"/>
      </w:pPr>
    </w:p>
    <w:p w14:paraId="54712462" w14:textId="77777777" w:rsidR="006716BD" w:rsidRPr="006716BD" w:rsidRDefault="006716BD" w:rsidP="006716BD">
      <w:pPr>
        <w:jc w:val="both"/>
        <w:rPr>
          <w:b/>
          <w:bCs/>
        </w:rPr>
      </w:pPr>
      <w:r w:rsidRPr="006716BD">
        <w:rPr>
          <w:b/>
          <w:bCs/>
        </w:rPr>
        <w:t>A votre écoute et votre service en permanence</w:t>
      </w:r>
    </w:p>
    <w:p w14:paraId="138DA9E2" w14:textId="77777777" w:rsidR="006716BD" w:rsidRPr="006716BD" w:rsidRDefault="006716BD" w:rsidP="006716BD">
      <w:pPr>
        <w:jc w:val="both"/>
      </w:pPr>
      <w:r w:rsidRPr="006716BD">
        <w:t xml:space="preserve">Nous souhaitons au-delà de tout cela rester en permanence à votre disposition pour répondre à votre question, vos attentes ou vos besoins. En respectant les distances de sécurité nous serons toujours là pour vous et aussi joignable par téléphone ou </w:t>
      </w:r>
      <w:proofErr w:type="gramStart"/>
      <w:r w:rsidRPr="006716BD">
        <w:t>email</w:t>
      </w:r>
      <w:proofErr w:type="gramEnd"/>
      <w:r w:rsidRPr="006716BD">
        <w:t>.</w:t>
      </w:r>
    </w:p>
    <w:p w14:paraId="3CBAF441" w14:textId="77777777" w:rsidR="006716BD" w:rsidRPr="006716BD" w:rsidRDefault="006716BD" w:rsidP="006716BD">
      <w:pPr>
        <w:jc w:val="both"/>
      </w:pPr>
      <w:r w:rsidRPr="006716BD">
        <w:t>Parce que nous avons beau tout prévoir, l'important est de rester à votre écoute et de nous adapter à toutes les situations, comme toujours.</w:t>
      </w:r>
    </w:p>
    <w:p w14:paraId="406C2F81" w14:textId="77777777" w:rsidR="002B428F" w:rsidRPr="006716BD" w:rsidRDefault="002B428F" w:rsidP="006716BD">
      <w:pPr>
        <w:jc w:val="both"/>
      </w:pPr>
    </w:p>
    <w:sectPr w:rsidR="002B428F" w:rsidRPr="00671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EB57" w14:textId="77777777" w:rsidR="006716BD" w:rsidRDefault="006716BD" w:rsidP="006716BD">
      <w:pPr>
        <w:spacing w:after="0" w:line="240" w:lineRule="auto"/>
      </w:pPr>
      <w:r>
        <w:separator/>
      </w:r>
    </w:p>
  </w:endnote>
  <w:endnote w:type="continuationSeparator" w:id="0">
    <w:p w14:paraId="7CF39A2A" w14:textId="77777777" w:rsidR="006716BD" w:rsidRDefault="006716BD" w:rsidP="0067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58A9" w14:textId="77777777" w:rsidR="006716BD" w:rsidRDefault="006716BD" w:rsidP="006716BD">
      <w:pPr>
        <w:spacing w:after="0" w:line="240" w:lineRule="auto"/>
      </w:pPr>
      <w:r>
        <w:separator/>
      </w:r>
    </w:p>
  </w:footnote>
  <w:footnote w:type="continuationSeparator" w:id="0">
    <w:p w14:paraId="107E96FF" w14:textId="77777777" w:rsidR="006716BD" w:rsidRDefault="006716BD" w:rsidP="00671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5A7732"/>
    <w:multiLevelType w:val="hybridMultilevel"/>
    <w:tmpl w:val="D41AA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C"/>
    <w:rsid w:val="00087077"/>
    <w:rsid w:val="001E0EFD"/>
    <w:rsid w:val="002A0D80"/>
    <w:rsid w:val="002B428F"/>
    <w:rsid w:val="003B6F08"/>
    <w:rsid w:val="005D6E64"/>
    <w:rsid w:val="006716BD"/>
    <w:rsid w:val="006A5655"/>
    <w:rsid w:val="00755AA5"/>
    <w:rsid w:val="007D2FFE"/>
    <w:rsid w:val="00853EDE"/>
    <w:rsid w:val="00863321"/>
    <w:rsid w:val="00AF79CD"/>
    <w:rsid w:val="00C16192"/>
    <w:rsid w:val="00C24B54"/>
    <w:rsid w:val="00F74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53C6"/>
  <w15:chartTrackingRefBased/>
  <w15:docId w15:val="{DB5AC531-F38D-4358-8B9F-1EEA9429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Corpsdetexte"/>
    <w:link w:val="Titre2Car"/>
    <w:qFormat/>
    <w:rsid w:val="00F74B1C"/>
    <w:pPr>
      <w:keepNext/>
      <w:widowControl w:val="0"/>
      <w:numPr>
        <w:ilvl w:val="1"/>
        <w:numId w:val="1"/>
      </w:numPr>
      <w:suppressAutoHyphens/>
      <w:spacing w:before="240" w:after="120" w:line="240" w:lineRule="auto"/>
      <w:outlineLvl w:val="1"/>
    </w:pPr>
    <w:rPr>
      <w:rFonts w:ascii="Times New Roman" w:eastAsia="SimSun" w:hAnsi="Times New Roman" w:cs="Lucida Sans"/>
      <w:b/>
      <w:bCs/>
      <w:kern w:val="1"/>
      <w:sz w:val="36"/>
      <w:szCs w:val="36"/>
      <w:lang w:eastAsia="hi-IN" w:bidi="hi-IN"/>
    </w:rPr>
  </w:style>
  <w:style w:type="paragraph" w:styleId="Titre4">
    <w:name w:val="heading 4"/>
    <w:basedOn w:val="Normal"/>
    <w:next w:val="Corpsdetexte"/>
    <w:link w:val="Titre4Car"/>
    <w:qFormat/>
    <w:rsid w:val="00F74B1C"/>
    <w:pPr>
      <w:keepNext/>
      <w:widowControl w:val="0"/>
      <w:numPr>
        <w:ilvl w:val="3"/>
        <w:numId w:val="1"/>
      </w:numPr>
      <w:suppressAutoHyphens/>
      <w:spacing w:before="240" w:after="120" w:line="240" w:lineRule="auto"/>
      <w:outlineLvl w:val="3"/>
    </w:pPr>
    <w:rPr>
      <w:rFonts w:ascii="Times New Roman" w:eastAsia="SimSun" w:hAnsi="Times New Roman" w:cs="Lucida Sans"/>
      <w:b/>
      <w:bC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74B1C"/>
    <w:rPr>
      <w:rFonts w:ascii="Times New Roman" w:eastAsia="SimSun" w:hAnsi="Times New Roman" w:cs="Lucida Sans"/>
      <w:b/>
      <w:bCs/>
      <w:kern w:val="1"/>
      <w:sz w:val="36"/>
      <w:szCs w:val="36"/>
      <w:lang w:eastAsia="hi-IN" w:bidi="hi-IN"/>
    </w:rPr>
  </w:style>
  <w:style w:type="character" w:customStyle="1" w:styleId="Titre4Car">
    <w:name w:val="Titre 4 Car"/>
    <w:basedOn w:val="Policepardfaut"/>
    <w:link w:val="Titre4"/>
    <w:rsid w:val="00F74B1C"/>
    <w:rPr>
      <w:rFonts w:ascii="Times New Roman" w:eastAsia="SimSun" w:hAnsi="Times New Roman" w:cs="Lucida Sans"/>
      <w:b/>
      <w:bCs/>
      <w:kern w:val="1"/>
      <w:sz w:val="24"/>
      <w:szCs w:val="24"/>
      <w:lang w:eastAsia="hi-IN" w:bidi="hi-IN"/>
    </w:rPr>
  </w:style>
  <w:style w:type="paragraph" w:styleId="Corpsdetexte">
    <w:name w:val="Body Text"/>
    <w:basedOn w:val="Normal"/>
    <w:link w:val="CorpsdetexteCar"/>
    <w:rsid w:val="00F74B1C"/>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sdetexteCar">
    <w:name w:val="Corps de texte Car"/>
    <w:basedOn w:val="Policepardfaut"/>
    <w:link w:val="Corpsdetexte"/>
    <w:rsid w:val="00F74B1C"/>
    <w:rPr>
      <w:rFonts w:ascii="Times New Roman" w:eastAsia="SimSun" w:hAnsi="Times New Roman" w:cs="Lucida Sans"/>
      <w:kern w:val="1"/>
      <w:sz w:val="24"/>
      <w:szCs w:val="24"/>
      <w:lang w:eastAsia="hi-IN" w:bidi="hi-IN"/>
    </w:rPr>
  </w:style>
  <w:style w:type="paragraph" w:styleId="Paragraphedeliste">
    <w:name w:val="List Paragraph"/>
    <w:basedOn w:val="Normal"/>
    <w:uiPriority w:val="34"/>
    <w:qFormat/>
    <w:rsid w:val="002B428F"/>
    <w:pPr>
      <w:ind w:left="720"/>
      <w:contextualSpacing/>
    </w:pPr>
  </w:style>
  <w:style w:type="paragraph" w:styleId="NormalWeb">
    <w:name w:val="Normal (Web)"/>
    <w:basedOn w:val="Normal"/>
    <w:uiPriority w:val="99"/>
    <w:semiHidden/>
    <w:unhideWhenUsed/>
    <w:rsid w:val="002B4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716BD"/>
    <w:pPr>
      <w:tabs>
        <w:tab w:val="center" w:pos="4536"/>
        <w:tab w:val="right" w:pos="9072"/>
      </w:tabs>
      <w:spacing w:after="0" w:line="240" w:lineRule="auto"/>
    </w:pPr>
  </w:style>
  <w:style w:type="character" w:customStyle="1" w:styleId="En-tteCar">
    <w:name w:val="En-tête Car"/>
    <w:basedOn w:val="Policepardfaut"/>
    <w:link w:val="En-tte"/>
    <w:uiPriority w:val="99"/>
    <w:rsid w:val="006716BD"/>
  </w:style>
  <w:style w:type="paragraph" w:styleId="Pieddepage">
    <w:name w:val="footer"/>
    <w:basedOn w:val="Normal"/>
    <w:link w:val="PieddepageCar"/>
    <w:uiPriority w:val="99"/>
    <w:unhideWhenUsed/>
    <w:rsid w:val="00671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7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Cola</dc:creator>
  <cp:keywords/>
  <dc:description/>
  <cp:lastModifiedBy>Stéphane Cola</cp:lastModifiedBy>
  <cp:revision>2</cp:revision>
  <dcterms:created xsi:type="dcterms:W3CDTF">2020-05-26T11:05:00Z</dcterms:created>
  <dcterms:modified xsi:type="dcterms:W3CDTF">2020-05-26T11:05:00Z</dcterms:modified>
</cp:coreProperties>
</file>